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A0B" w:rsidRDefault="00107A0B" w:rsidP="00107A0B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12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Pakkumuse kutse</w:t>
      </w:r>
    </w:p>
    <w:p w:rsidR="00107A0B" w:rsidRPr="00E27937" w:rsidRDefault="00107A0B" w:rsidP="00107A0B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120" w:line="240" w:lineRule="auto"/>
        <w:ind w:right="-2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7A0B" w:rsidRPr="00E27937" w:rsidRDefault="00107A0B" w:rsidP="006E40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Lääne-Nigula V</w:t>
      </w:r>
      <w:r w:rsidRPr="00E27937">
        <w:rPr>
          <w:rFonts w:ascii="Times New Roman" w:hAnsi="Times New Roman" w:cs="Times New Roman"/>
          <w:sz w:val="24"/>
          <w:szCs w:val="24"/>
        </w:rPr>
        <w:t xml:space="preserve">allavalitsus  teeb ettepaneku esitada pakkumus </w:t>
      </w:r>
      <w:r>
        <w:rPr>
          <w:rFonts w:ascii="Times New Roman" w:hAnsi="Times New Roman" w:cs="Times New Roman"/>
          <w:sz w:val="24"/>
          <w:szCs w:val="24"/>
        </w:rPr>
        <w:t>väike</w:t>
      </w:r>
      <w:r w:rsidRPr="00E27937">
        <w:rPr>
          <w:rFonts w:ascii="Times New Roman" w:hAnsi="Times New Roman" w:cs="Times New Roman"/>
          <w:sz w:val="24"/>
          <w:szCs w:val="24"/>
        </w:rPr>
        <w:t xml:space="preserve">hankele </w:t>
      </w:r>
      <w:r w:rsidRPr="004B443C">
        <w:rPr>
          <w:rFonts w:ascii="Times New Roman" w:hAnsi="Times New Roman" w:cs="Times New Roman"/>
          <w:b/>
          <w:sz w:val="24"/>
          <w:szCs w:val="24"/>
        </w:rPr>
        <w:t>,,</w:t>
      </w:r>
      <w:r w:rsidR="004B443C" w:rsidRPr="008672C1">
        <w:rPr>
          <w:rFonts w:ascii="Times New Roman" w:hAnsi="Times New Roman"/>
          <w:b/>
          <w:sz w:val="24"/>
          <w:szCs w:val="24"/>
        </w:rPr>
        <w:t xml:space="preserve">Lääne-Nigula valla mustkattega teede ja tänavate </w:t>
      </w:r>
      <w:r w:rsidR="004B443C" w:rsidRPr="008672C1"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harjamine </w:t>
      </w:r>
      <w:r w:rsidR="004B443C" w:rsidRPr="008672C1">
        <w:rPr>
          <w:rFonts w:ascii="Times New Roman" w:hAnsi="Times New Roman"/>
          <w:b/>
          <w:sz w:val="24"/>
          <w:szCs w:val="24"/>
        </w:rPr>
        <w:t>imurtehnol</w:t>
      </w:r>
      <w:r w:rsidR="004B443C">
        <w:rPr>
          <w:rFonts w:ascii="Times New Roman" w:hAnsi="Times New Roman"/>
          <w:b/>
          <w:sz w:val="24"/>
          <w:szCs w:val="24"/>
        </w:rPr>
        <w:t>oogilise tänavapuhastusmasinaga</w:t>
      </w:r>
      <w:r w:rsidR="004B443C">
        <w:rPr>
          <w:rFonts w:ascii="Times New Roman" w:eastAsia="Times New Roman" w:hAnsi="Times New Roman"/>
          <w:b/>
          <w:sz w:val="24"/>
          <w:szCs w:val="24"/>
        </w:rPr>
        <w:t>“</w:t>
      </w:r>
      <w:r w:rsidRPr="00E27937">
        <w:rPr>
          <w:rFonts w:ascii="Times New Roman" w:hAnsi="Times New Roman" w:cs="Times New Roman"/>
          <w:sz w:val="24"/>
          <w:szCs w:val="24"/>
        </w:rPr>
        <w:t xml:space="preserve">  vastavalt hanketeates ja hankedokumentides esitatud tingimustele.</w:t>
      </w:r>
    </w:p>
    <w:p w:rsidR="00107A0B" w:rsidRPr="00E27937" w:rsidRDefault="00107A0B" w:rsidP="00107A0B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12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044FC6" w:rsidRDefault="00107A0B" w:rsidP="00107A0B">
      <w:pPr>
        <w:pStyle w:val="Style1"/>
        <w:numPr>
          <w:ilvl w:val="0"/>
          <w:numId w:val="2"/>
        </w:numPr>
        <w:spacing w:before="0" w:after="12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eastAsiaTheme="minorHAnsi" w:cs="Times New Roman"/>
          <w:bCs w:val="0"/>
          <w:caps w:val="0"/>
          <w:color w:val="auto"/>
          <w:szCs w:val="24"/>
        </w:rPr>
        <w:t>Tööde iseloomustus</w:t>
      </w:r>
    </w:p>
    <w:p w:rsidR="00353821" w:rsidRPr="00353821" w:rsidRDefault="00107A0B" w:rsidP="003538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53821">
        <w:rPr>
          <w:rFonts w:ascii="Times New Roman" w:hAnsi="Times New Roman" w:cs="Times New Roman"/>
          <w:sz w:val="24"/>
          <w:szCs w:val="24"/>
        </w:rPr>
        <w:t xml:space="preserve">Hanke eesmärk on </w:t>
      </w:r>
      <w:r w:rsidR="00353821" w:rsidRPr="0035382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Lääne-Nigula valla Palivere, Risti ja Taebla aleviku ning Linnamäe, Nigula, </w:t>
      </w:r>
      <w:proofErr w:type="spellStart"/>
      <w:r w:rsidR="00353821" w:rsidRPr="00353821">
        <w:rPr>
          <w:rFonts w:ascii="Times New Roman" w:eastAsia="Times New Roman" w:hAnsi="Times New Roman" w:cs="Times New Roman"/>
          <w:sz w:val="24"/>
          <w:szCs w:val="24"/>
          <w:lang w:eastAsia="zh-CN"/>
        </w:rPr>
        <w:t>Pälli</w:t>
      </w:r>
      <w:proofErr w:type="spellEnd"/>
      <w:r w:rsidR="00353821" w:rsidRPr="0035382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Piirsalu, Pürksi, Martna ja </w:t>
      </w:r>
      <w:proofErr w:type="spellStart"/>
      <w:r w:rsidR="00353821" w:rsidRPr="00353821">
        <w:rPr>
          <w:rFonts w:ascii="Times New Roman" w:eastAsia="Times New Roman" w:hAnsi="Times New Roman" w:cs="Times New Roman"/>
          <w:sz w:val="24"/>
          <w:szCs w:val="24"/>
          <w:lang w:eastAsia="zh-CN"/>
        </w:rPr>
        <w:t>Rõude</w:t>
      </w:r>
      <w:proofErr w:type="spellEnd"/>
      <w:r w:rsidR="00353821" w:rsidRPr="0035382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külade mustkattega teede ja tänavate harjamine </w:t>
      </w:r>
      <w:r w:rsidR="00353821" w:rsidRPr="00353821">
        <w:rPr>
          <w:rFonts w:ascii="Times New Roman" w:eastAsia="Calibri" w:hAnsi="Times New Roman" w:cs="Times New Roman"/>
          <w:sz w:val="24"/>
          <w:szCs w:val="24"/>
        </w:rPr>
        <w:t>imurtehnoloogilise tänavapuhastusmasinaga.</w:t>
      </w:r>
    </w:p>
    <w:p w:rsidR="006E40D9" w:rsidRDefault="00107A0B" w:rsidP="006E40D9">
      <w:pPr>
        <w:pStyle w:val="Style1"/>
        <w:numPr>
          <w:ilvl w:val="0"/>
          <w:numId w:val="0"/>
        </w:numPr>
        <w:spacing w:before="0" w:line="240" w:lineRule="auto"/>
        <w:jc w:val="both"/>
        <w:rPr>
          <w:rFonts w:eastAsiaTheme="minorHAnsi" w:cs="Times New Roman"/>
          <w:b w:val="0"/>
          <w:bCs w:val="0"/>
          <w:caps w:val="0"/>
          <w:color w:val="auto"/>
          <w:szCs w:val="24"/>
        </w:rPr>
      </w:pPr>
      <w:r w:rsidRPr="00AC725F">
        <w:rPr>
          <w:rFonts w:eastAsiaTheme="minorHAnsi" w:cs="Times New Roman"/>
          <w:b w:val="0"/>
          <w:bCs w:val="0"/>
          <w:caps w:val="0"/>
          <w:color w:val="auto"/>
          <w:szCs w:val="24"/>
        </w:rPr>
        <w:t xml:space="preserve">Teave </w:t>
      </w:r>
      <w:r w:rsidR="00AC725F">
        <w:rPr>
          <w:rFonts w:eastAsiaTheme="minorHAnsi" w:cs="Times New Roman"/>
          <w:b w:val="0"/>
          <w:bCs w:val="0"/>
          <w:caps w:val="0"/>
          <w:color w:val="auto"/>
          <w:szCs w:val="24"/>
        </w:rPr>
        <w:t>töö sisu</w:t>
      </w:r>
      <w:r>
        <w:rPr>
          <w:rFonts w:eastAsiaTheme="minorHAnsi" w:cs="Times New Roman"/>
          <w:b w:val="0"/>
          <w:bCs w:val="0"/>
          <w:caps w:val="0"/>
          <w:color w:val="auto"/>
          <w:szCs w:val="24"/>
        </w:rPr>
        <w:t xml:space="preserve"> ja muude detailide kohta on täpsemalt välja toodud tehnilises kirjelduses (Lisa 1).</w:t>
      </w:r>
    </w:p>
    <w:p w:rsidR="006E40D9" w:rsidRPr="00695C74" w:rsidRDefault="006E40D9" w:rsidP="006E40D9">
      <w:pPr>
        <w:pStyle w:val="Style1"/>
        <w:numPr>
          <w:ilvl w:val="0"/>
          <w:numId w:val="0"/>
        </w:numPr>
        <w:spacing w:before="0" w:after="240" w:line="240" w:lineRule="auto"/>
        <w:jc w:val="both"/>
        <w:rPr>
          <w:rFonts w:eastAsiaTheme="minorHAnsi" w:cs="Times New Roman"/>
          <w:b w:val="0"/>
          <w:bCs w:val="0"/>
          <w:caps w:val="0"/>
          <w:color w:val="auto"/>
          <w:szCs w:val="24"/>
        </w:rPr>
      </w:pPr>
    </w:p>
    <w:p w:rsidR="00107A0B" w:rsidRPr="00044FC6" w:rsidRDefault="00107A0B" w:rsidP="00107A0B">
      <w:pPr>
        <w:pStyle w:val="Style1"/>
        <w:numPr>
          <w:ilvl w:val="0"/>
          <w:numId w:val="2"/>
        </w:numPr>
        <w:spacing w:before="0" w:after="12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cs="Times New Roman"/>
          <w:caps w:val="0"/>
          <w:color w:val="auto"/>
          <w:szCs w:val="24"/>
        </w:rPr>
        <w:t>Nõuded pakkujale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Pakkuja peab olema </w:t>
      </w:r>
      <w:r>
        <w:rPr>
          <w:rFonts w:ascii="Times New Roman" w:hAnsi="Times New Roman" w:cs="Times New Roman"/>
          <w:sz w:val="24"/>
          <w:szCs w:val="24"/>
        </w:rPr>
        <w:t>kantud äriregistrisse.</w:t>
      </w:r>
    </w:p>
    <w:p w:rsidR="00107A0B" w:rsidRPr="00352DB0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võib jätta pakkuja kvalifitseerimata, kui ta ei vasta nimetatud tingimustele. </w:t>
      </w:r>
    </w:p>
    <w:p w:rsidR="00107A0B" w:rsidRPr="00352DB0" w:rsidRDefault="00107A0B" w:rsidP="006E40D9">
      <w:pPr>
        <w:pStyle w:val="Loendilik"/>
        <w:numPr>
          <w:ilvl w:val="1"/>
          <w:numId w:val="2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Pakkuja, kes ei vasta kvalifitseerimise tingimustele, ei osale edasises hankemenetluses.</w:t>
      </w:r>
    </w:p>
    <w:p w:rsidR="00107A0B" w:rsidRPr="006E40D9" w:rsidRDefault="00107A0B" w:rsidP="006E40D9">
      <w:pPr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E27937" w:rsidRDefault="00107A0B" w:rsidP="006E40D9">
      <w:pPr>
        <w:pStyle w:val="Loendilik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Pakkumuse esitamine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Pakkuja esitab </w:t>
      </w:r>
      <w:r>
        <w:rPr>
          <w:rFonts w:ascii="Times New Roman" w:hAnsi="Times New Roman" w:cs="Times New Roman"/>
          <w:sz w:val="24"/>
          <w:szCs w:val="24"/>
        </w:rPr>
        <w:t>avalduse</w:t>
      </w:r>
      <w:r w:rsidRPr="00E27937">
        <w:rPr>
          <w:rFonts w:ascii="Times New Roman" w:hAnsi="Times New Roman" w:cs="Times New Roman"/>
          <w:sz w:val="24"/>
          <w:szCs w:val="24"/>
        </w:rPr>
        <w:t xml:space="preserve"> hankes osalemiseks </w:t>
      </w:r>
      <w:r>
        <w:rPr>
          <w:rFonts w:ascii="Times New Roman" w:hAnsi="Times New Roman" w:cs="Times New Roman"/>
          <w:sz w:val="24"/>
          <w:szCs w:val="24"/>
        </w:rPr>
        <w:t>Lisa 2</w:t>
      </w:r>
      <w:r w:rsidRPr="00E27937">
        <w:rPr>
          <w:rFonts w:ascii="Times New Roman" w:hAnsi="Times New Roman" w:cs="Times New Roman"/>
          <w:sz w:val="24"/>
          <w:szCs w:val="24"/>
        </w:rPr>
        <w:t xml:space="preserve"> kohasel vormil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Pakkuja esitab pakkumuse maksumuse Lisa 3 kohasel vormil.</w:t>
      </w:r>
    </w:p>
    <w:p w:rsidR="00107A0B" w:rsidRPr="004C3BFB" w:rsidRDefault="00107A0B" w:rsidP="006E40D9">
      <w:pPr>
        <w:pStyle w:val="Loendilik"/>
        <w:numPr>
          <w:ilvl w:val="1"/>
          <w:numId w:val="2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96C67">
        <w:rPr>
          <w:rFonts w:ascii="Times New Roman" w:hAnsi="Times New Roman" w:cs="Times New Roman"/>
          <w:sz w:val="24"/>
          <w:szCs w:val="24"/>
        </w:rPr>
        <w:t xml:space="preserve">Pakkumus esitada digitaalselt allkirjastatuna </w:t>
      </w:r>
      <w:r w:rsidRPr="00D96C67">
        <w:rPr>
          <w:rFonts w:ascii="Times New Roman" w:hAnsi="Times New Roman" w:cs="Times New Roman"/>
          <w:b/>
          <w:sz w:val="24"/>
          <w:szCs w:val="24"/>
        </w:rPr>
        <w:t>hiljemalt</w:t>
      </w:r>
      <w:r w:rsidRPr="00D96C67">
        <w:rPr>
          <w:rFonts w:ascii="Times New Roman" w:hAnsi="Times New Roman" w:cs="Times New Roman"/>
          <w:sz w:val="24"/>
          <w:szCs w:val="24"/>
        </w:rPr>
        <w:t xml:space="preserve"> </w:t>
      </w:r>
      <w:r w:rsidR="00AC7781" w:rsidRPr="00D96C67">
        <w:rPr>
          <w:rFonts w:ascii="Times New Roman" w:hAnsi="Times New Roman" w:cs="Times New Roman"/>
          <w:b/>
          <w:sz w:val="24"/>
          <w:szCs w:val="24"/>
        </w:rPr>
        <w:t>05</w:t>
      </w:r>
      <w:r w:rsidRPr="00D96C67">
        <w:rPr>
          <w:rFonts w:ascii="Times New Roman" w:hAnsi="Times New Roman" w:cs="Times New Roman"/>
          <w:b/>
          <w:sz w:val="24"/>
          <w:szCs w:val="24"/>
        </w:rPr>
        <w:t>.</w:t>
      </w:r>
      <w:r w:rsidR="00AC7781" w:rsidRPr="00D96C67">
        <w:rPr>
          <w:rFonts w:ascii="Times New Roman" w:hAnsi="Times New Roman" w:cs="Times New Roman"/>
          <w:b/>
          <w:sz w:val="24"/>
          <w:szCs w:val="24"/>
        </w:rPr>
        <w:t>04</w:t>
      </w:r>
      <w:r w:rsidRPr="00D96C67">
        <w:rPr>
          <w:rFonts w:ascii="Times New Roman" w:hAnsi="Times New Roman" w:cs="Times New Roman"/>
          <w:b/>
          <w:sz w:val="24"/>
          <w:szCs w:val="24"/>
        </w:rPr>
        <w:t>.202</w:t>
      </w:r>
      <w:r w:rsidR="00CD5A1E" w:rsidRPr="00D96C67">
        <w:rPr>
          <w:rFonts w:ascii="Times New Roman" w:hAnsi="Times New Roman" w:cs="Times New Roman"/>
          <w:b/>
          <w:sz w:val="24"/>
          <w:szCs w:val="24"/>
        </w:rPr>
        <w:t>4</w:t>
      </w:r>
      <w:r w:rsidRPr="00D96C67">
        <w:rPr>
          <w:rFonts w:ascii="Times New Roman" w:hAnsi="Times New Roman" w:cs="Times New Roman"/>
          <w:b/>
          <w:sz w:val="24"/>
          <w:szCs w:val="24"/>
        </w:rPr>
        <w:t xml:space="preserve"> kell </w:t>
      </w:r>
      <w:r w:rsidR="00AC7781" w:rsidRPr="00D96C67">
        <w:rPr>
          <w:rFonts w:ascii="Times New Roman" w:hAnsi="Times New Roman" w:cs="Times New Roman"/>
          <w:b/>
          <w:sz w:val="24"/>
          <w:szCs w:val="24"/>
        </w:rPr>
        <w:t>10</w:t>
      </w:r>
      <w:r w:rsidR="00AC725F" w:rsidRPr="00D96C67">
        <w:rPr>
          <w:rFonts w:ascii="Times New Roman" w:hAnsi="Times New Roman" w:cs="Times New Roman"/>
          <w:b/>
          <w:sz w:val="24"/>
          <w:szCs w:val="24"/>
        </w:rPr>
        <w:t>.00</w:t>
      </w:r>
      <w:r w:rsidRPr="00D96C67">
        <w:rPr>
          <w:rFonts w:ascii="Times New Roman" w:hAnsi="Times New Roman" w:cs="Times New Roman"/>
          <w:sz w:val="24"/>
          <w:szCs w:val="24"/>
        </w:rPr>
        <w:t xml:space="preserve"> e-posti</w:t>
      </w:r>
      <w:r w:rsidRPr="00E27937">
        <w:rPr>
          <w:rFonts w:ascii="Times New Roman" w:hAnsi="Times New Roman" w:cs="Times New Roman"/>
          <w:sz w:val="24"/>
          <w:szCs w:val="24"/>
        </w:rPr>
        <w:t xml:space="preserve"> aadressil</w:t>
      </w:r>
      <w:r w:rsidRPr="004C3BFB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4C3BFB">
          <w:rPr>
            <w:rStyle w:val="Hperlink"/>
            <w:rFonts w:ascii="Times New Roman" w:hAnsi="Times New Roman" w:cs="Times New Roman"/>
            <w:sz w:val="24"/>
            <w:szCs w:val="24"/>
          </w:rPr>
          <w:t>vv@laanenigula.ee</w:t>
        </w:r>
      </w:hyperlink>
      <w:r>
        <w:rPr>
          <w:rFonts w:ascii="Times New Roman" w:hAnsi="Times New Roman" w:cs="Times New Roman"/>
        </w:rPr>
        <w:t xml:space="preserve">. </w:t>
      </w:r>
    </w:p>
    <w:p w:rsidR="00107A0B" w:rsidRPr="00131AC8" w:rsidRDefault="00107A0B" w:rsidP="00107A0B">
      <w:pPr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041AC9" w:rsidRDefault="00107A0B" w:rsidP="00107A0B">
      <w:pPr>
        <w:pStyle w:val="Loendilik"/>
        <w:numPr>
          <w:ilvl w:val="0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AC9">
        <w:rPr>
          <w:rFonts w:ascii="Times New Roman" w:hAnsi="Times New Roman" w:cs="Times New Roman"/>
          <w:b/>
          <w:sz w:val="24"/>
          <w:szCs w:val="24"/>
        </w:rPr>
        <w:t>Pakkumuste vastavaks tunnistamine või tagasilükkamine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Pakkumus tunnistatakse vastavaks, kui see on esitatud nõutud vormil, sellele on lisatud kõik nõutud dokumendid ja pakkumus vastab kõikidele pakkumuse kutses esitatud tingimustele.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lükkab pakkumuse tagasi, kui pakkumus ei vasta pakkumuse kutses</w:t>
      </w:r>
      <w:r>
        <w:rPr>
          <w:rFonts w:ascii="Times New Roman" w:hAnsi="Times New Roman" w:cs="Times New Roman"/>
          <w:sz w:val="24"/>
          <w:szCs w:val="24"/>
        </w:rPr>
        <w:t xml:space="preserve"> esitatud          tingimustele või kui </w:t>
      </w:r>
      <w:r w:rsidRPr="00131AC8">
        <w:rPr>
          <w:rFonts w:ascii="Times New Roman" w:hAnsi="Times New Roman" w:cs="Times New Roman"/>
          <w:sz w:val="24"/>
          <w:szCs w:val="24"/>
        </w:rPr>
        <w:t xml:space="preserve">pakkumuse maksumused ületavad hanke eeldatavat </w:t>
      </w:r>
      <w:r>
        <w:rPr>
          <w:rFonts w:ascii="Times New Roman" w:hAnsi="Times New Roman" w:cs="Times New Roman"/>
          <w:sz w:val="24"/>
          <w:szCs w:val="24"/>
        </w:rPr>
        <w:t>summat.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Pakkuja, kelle pakkumus on tagasi lükatud, ei osale edasises ha</w:t>
      </w:r>
      <w:r>
        <w:rPr>
          <w:rFonts w:ascii="Times New Roman" w:hAnsi="Times New Roman" w:cs="Times New Roman"/>
          <w:sz w:val="24"/>
          <w:szCs w:val="24"/>
        </w:rPr>
        <w:t>nkemenetluses.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lükkab kõik pakkumused tagasi, kui:</w:t>
      </w:r>
    </w:p>
    <w:p w:rsidR="00107A0B" w:rsidRDefault="00107A0B" w:rsidP="00107A0B">
      <w:pPr>
        <w:pStyle w:val="Loendilik"/>
        <w:numPr>
          <w:ilvl w:val="2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ei esitatud ühtegi vastavaks tunnistatud pakkumust;</w:t>
      </w:r>
    </w:p>
    <w:p w:rsidR="00107A0B" w:rsidRDefault="00107A0B" w:rsidP="00107A0B">
      <w:pPr>
        <w:pStyle w:val="Loendilik"/>
        <w:numPr>
          <w:ilvl w:val="2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 xml:space="preserve">kõik esitatud pakkumused ületavad </w:t>
      </w:r>
      <w:proofErr w:type="spellStart"/>
      <w:r>
        <w:rPr>
          <w:rFonts w:ascii="Times New Roman" w:hAnsi="Times New Roman" w:cs="Times New Roman"/>
          <w:sz w:val="24"/>
          <w:szCs w:val="24"/>
        </w:rPr>
        <w:t>H</w:t>
      </w:r>
      <w:r w:rsidRPr="00352DB0">
        <w:rPr>
          <w:rFonts w:ascii="Times New Roman" w:hAnsi="Times New Roman" w:cs="Times New Roman"/>
          <w:sz w:val="24"/>
          <w:szCs w:val="24"/>
        </w:rPr>
        <w:t>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eelarvelisi võimalusi.</w:t>
      </w:r>
    </w:p>
    <w:p w:rsidR="00107A0B" w:rsidRPr="00352DB0" w:rsidRDefault="00107A0B" w:rsidP="006E40D9">
      <w:pPr>
        <w:pStyle w:val="Loendilik"/>
        <w:numPr>
          <w:ilvl w:val="1"/>
          <w:numId w:val="2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 xml:space="preserve">Kõigi pakkumuste tagasilükkamisel saadab </w:t>
      </w:r>
      <w:proofErr w:type="spellStart"/>
      <w:r>
        <w:rPr>
          <w:rFonts w:ascii="Times New Roman" w:hAnsi="Times New Roman" w:cs="Times New Roman"/>
          <w:sz w:val="24"/>
          <w:szCs w:val="24"/>
        </w:rPr>
        <w:t>H</w:t>
      </w:r>
      <w:r w:rsidRPr="00352DB0">
        <w:rPr>
          <w:rFonts w:ascii="Times New Roman" w:hAnsi="Times New Roman" w:cs="Times New Roman"/>
          <w:sz w:val="24"/>
          <w:szCs w:val="24"/>
        </w:rPr>
        <w:t>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kirjalikult teate</w:t>
      </w:r>
      <w:r w:rsidRPr="00547D67">
        <w:rPr>
          <w:rFonts w:ascii="Times New Roman" w:hAnsi="Times New Roman" w:cs="Times New Roman"/>
          <w:sz w:val="24"/>
          <w:szCs w:val="24"/>
        </w:rPr>
        <w:t xml:space="preserve"> </w:t>
      </w:r>
      <w:r w:rsidRPr="00352DB0">
        <w:rPr>
          <w:rFonts w:ascii="Times New Roman" w:hAnsi="Times New Roman" w:cs="Times New Roman"/>
          <w:sz w:val="24"/>
          <w:szCs w:val="24"/>
        </w:rPr>
        <w:t xml:space="preserve">kõigile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352DB0">
        <w:rPr>
          <w:rFonts w:ascii="Times New Roman" w:hAnsi="Times New Roman" w:cs="Times New Roman"/>
          <w:sz w:val="24"/>
          <w:szCs w:val="24"/>
        </w:rPr>
        <w:t>akkujatele</w:t>
      </w:r>
      <w:r>
        <w:rPr>
          <w:rFonts w:ascii="Times New Roman" w:hAnsi="Times New Roman" w:cs="Times New Roman"/>
          <w:sz w:val="24"/>
          <w:szCs w:val="24"/>
        </w:rPr>
        <w:t xml:space="preserve"> koos põhjendustega</w:t>
      </w:r>
      <w:r w:rsidRPr="00352DB0">
        <w:rPr>
          <w:rFonts w:ascii="Times New Roman" w:hAnsi="Times New Roman" w:cs="Times New Roman"/>
          <w:sz w:val="24"/>
          <w:szCs w:val="24"/>
        </w:rPr>
        <w:t>.</w:t>
      </w:r>
    </w:p>
    <w:p w:rsidR="00107A0B" w:rsidRPr="00352DB0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352DB0" w:rsidRDefault="00107A0B" w:rsidP="006E40D9">
      <w:pPr>
        <w:pStyle w:val="Loendilik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2DB0">
        <w:rPr>
          <w:rFonts w:ascii="Times New Roman" w:hAnsi="Times New Roman" w:cs="Times New Roman"/>
          <w:b/>
          <w:sz w:val="24"/>
          <w:szCs w:val="24"/>
        </w:rPr>
        <w:t>Pakkumuste hindamine</w:t>
      </w:r>
      <w:r w:rsidR="00A8321C">
        <w:rPr>
          <w:rFonts w:ascii="Times New Roman" w:hAnsi="Times New Roman" w:cs="Times New Roman"/>
          <w:b/>
          <w:sz w:val="24"/>
          <w:szCs w:val="24"/>
        </w:rPr>
        <w:t>, edukaks tunnistamine ja lepingu sõlmimine</w:t>
      </w:r>
    </w:p>
    <w:p w:rsidR="00107A0B" w:rsidRPr="00352DB0" w:rsidRDefault="00107A0B" w:rsidP="009C5CD6">
      <w:pPr>
        <w:pStyle w:val="Loendilik"/>
        <w:numPr>
          <w:ilvl w:val="1"/>
          <w:numId w:val="3"/>
        </w:numPr>
        <w:suppressAutoHyphens/>
        <w:spacing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hindab vastavaks tunnistatud pakkumusi madalaima hinna alusel.</w:t>
      </w:r>
    </w:p>
    <w:p w:rsidR="00107A0B" w:rsidRDefault="00107A0B" w:rsidP="009C5CD6">
      <w:pPr>
        <w:pStyle w:val="Loendilik"/>
        <w:numPr>
          <w:ilvl w:val="1"/>
          <w:numId w:val="3"/>
        </w:numPr>
        <w:suppressAutoHyphens/>
        <w:spacing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Edukaks tunnistatakse madalaima maksumusega pakkumus.</w:t>
      </w:r>
    </w:p>
    <w:p w:rsidR="00107A0B" w:rsidRDefault="00107A0B" w:rsidP="00A8321C">
      <w:pPr>
        <w:pStyle w:val="Loendilik"/>
        <w:numPr>
          <w:ilvl w:val="1"/>
          <w:numId w:val="3"/>
        </w:numPr>
        <w:suppressAutoHyphens/>
        <w:spacing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Teade eduka pakkumuse kinnitamise otsuse kohta esitatakse pakkujatele kirjalikult.</w:t>
      </w:r>
    </w:p>
    <w:p w:rsidR="00D17AC9" w:rsidRPr="00D17AC9" w:rsidRDefault="00D17AC9" w:rsidP="00D17AC9">
      <w:pPr>
        <w:pStyle w:val="Loendilik"/>
        <w:suppressAutoHyphens/>
        <w:spacing w:line="240" w:lineRule="auto"/>
        <w:ind w:left="79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07A0B" w:rsidRPr="006E40D9" w:rsidRDefault="00107A0B" w:rsidP="006E40D9">
      <w:pPr>
        <w:pStyle w:val="Loendilik"/>
        <w:numPr>
          <w:ilvl w:val="0"/>
          <w:numId w:val="2"/>
        </w:numPr>
        <w:suppressAutoHyphens/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AC9">
        <w:rPr>
          <w:rFonts w:ascii="Times New Roman" w:hAnsi="Times New Roman" w:cs="Times New Roman"/>
          <w:b/>
          <w:sz w:val="24"/>
          <w:szCs w:val="24"/>
        </w:rPr>
        <w:t>Lisainformatsioon</w:t>
      </w:r>
    </w:p>
    <w:p w:rsidR="00107A0B" w:rsidRPr="00041AC9" w:rsidRDefault="00107A0B" w:rsidP="00107A0B">
      <w:pPr>
        <w:pStyle w:val="Loendilik"/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41AC9">
        <w:rPr>
          <w:rFonts w:ascii="Times New Roman" w:hAnsi="Times New Roman" w:cs="Times New Roman"/>
          <w:sz w:val="24"/>
          <w:szCs w:val="24"/>
        </w:rPr>
        <w:t xml:space="preserve">Pakkujatel on õigus saada </w:t>
      </w:r>
      <w:proofErr w:type="spellStart"/>
      <w:r w:rsidRPr="00041AC9">
        <w:rPr>
          <w:rFonts w:ascii="Times New Roman" w:hAnsi="Times New Roman" w:cs="Times New Roman"/>
          <w:sz w:val="24"/>
          <w:szCs w:val="24"/>
        </w:rPr>
        <w:t>Hankijalt</w:t>
      </w:r>
      <w:proofErr w:type="spellEnd"/>
      <w:r w:rsidRPr="00041AC9">
        <w:rPr>
          <w:rFonts w:ascii="Times New Roman" w:hAnsi="Times New Roman" w:cs="Times New Roman"/>
          <w:sz w:val="24"/>
          <w:szCs w:val="24"/>
        </w:rPr>
        <w:t xml:space="preserve"> täiendavat informatsiooni ja selgitusi Pakkumuse kutse dokumentide kohta e-postil:</w:t>
      </w:r>
      <w:r>
        <w:rPr>
          <w:rFonts w:ascii="Times New Roman" w:hAnsi="Times New Roman" w:cs="Times New Roman"/>
          <w:sz w:val="24"/>
        </w:rPr>
        <w:t xml:space="preserve"> </w:t>
      </w:r>
      <w:hyperlink r:id="rId9" w:history="1">
        <w:r w:rsidR="00177477" w:rsidRPr="007C37D7">
          <w:rPr>
            <w:rStyle w:val="Hperlink"/>
            <w:rFonts w:ascii="Times New Roman" w:hAnsi="Times New Roman" w:cs="Times New Roman"/>
            <w:sz w:val="24"/>
          </w:rPr>
          <w:t>olev.peetris@laanenigula.ee</w:t>
        </w:r>
      </w:hyperlink>
      <w:r>
        <w:rPr>
          <w:rFonts w:ascii="Times New Roman" w:hAnsi="Times New Roman" w:cs="Times New Roman"/>
          <w:sz w:val="24"/>
        </w:rPr>
        <w:t>.</w:t>
      </w:r>
      <w:r w:rsidRPr="00041A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7A0B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236B5E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6B5E">
        <w:rPr>
          <w:rFonts w:ascii="Times New Roman" w:hAnsi="Times New Roman" w:cs="Times New Roman"/>
          <w:b/>
          <w:sz w:val="24"/>
          <w:szCs w:val="24"/>
        </w:rPr>
        <w:t>Lisad:</w:t>
      </w:r>
    </w:p>
    <w:p w:rsidR="00107A0B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Lisa 1. </w:t>
      </w:r>
      <w:r w:rsidRPr="00E27937">
        <w:rPr>
          <w:rFonts w:ascii="Times New Roman" w:hAnsi="Times New Roman" w:cs="Times New Roman"/>
          <w:sz w:val="24"/>
          <w:szCs w:val="24"/>
        </w:rPr>
        <w:t xml:space="preserve">Tehniline </w:t>
      </w:r>
      <w:r>
        <w:rPr>
          <w:rFonts w:ascii="Times New Roman" w:hAnsi="Times New Roman" w:cs="Times New Roman"/>
          <w:sz w:val="24"/>
          <w:szCs w:val="24"/>
        </w:rPr>
        <w:t>kirjeldus</w:t>
      </w:r>
    </w:p>
    <w:p w:rsidR="00107A0B" w:rsidRPr="00E27937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Lisa 2. Avaldus hankes osalemiseks </w:t>
      </w:r>
    </w:p>
    <w:p w:rsidR="00107A0B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3. Maksumuse vorm</w:t>
      </w:r>
    </w:p>
    <w:p w:rsidR="003A7C42" w:rsidRPr="00983887" w:rsidRDefault="00107A0B" w:rsidP="0098388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Lisa 4. </w:t>
      </w:r>
      <w:r w:rsidR="00611EAA">
        <w:rPr>
          <w:rFonts w:ascii="Times New Roman" w:hAnsi="Times New Roman" w:cs="Times New Roman"/>
          <w:sz w:val="24"/>
          <w:szCs w:val="24"/>
        </w:rPr>
        <w:t>Teenusl</w:t>
      </w:r>
      <w:r>
        <w:rPr>
          <w:rFonts w:ascii="Times New Roman" w:hAnsi="Times New Roman" w:cs="Times New Roman"/>
          <w:sz w:val="24"/>
          <w:szCs w:val="24"/>
        </w:rPr>
        <w:t>epingu projekt</w:t>
      </w:r>
    </w:p>
    <w:p w:rsidR="003A7C42" w:rsidRPr="00594901" w:rsidRDefault="003A7C42" w:rsidP="00594901"/>
    <w:sectPr w:rsidR="003A7C42" w:rsidRPr="00594901" w:rsidSect="00443994">
      <w:headerReference w:type="default" r:id="rId10"/>
      <w:headerReference w:type="first" r:id="rId11"/>
      <w:footerReference w:type="first" r:id="rId12"/>
      <w:pgSz w:w="11906" w:h="16838"/>
      <w:pgMar w:top="2694" w:right="851" w:bottom="851" w:left="1701" w:header="1134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78B" w:rsidRDefault="00BA778B" w:rsidP="005B2E99">
      <w:pPr>
        <w:spacing w:after="0" w:line="240" w:lineRule="auto"/>
      </w:pPr>
      <w:r>
        <w:separator/>
      </w:r>
    </w:p>
  </w:endnote>
  <w:endnote w:type="continuationSeparator" w:id="0">
    <w:p w:rsidR="00BA778B" w:rsidRDefault="00BA778B" w:rsidP="005B2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4901" w:rsidRPr="00985379" w:rsidRDefault="00594901" w:rsidP="00594901">
    <w:pPr>
      <w:pStyle w:val="Jalus"/>
      <w:rPr>
        <w:rFonts w:ascii="Times New Roman" w:hAnsi="Times New Roman" w:cs="Times New Roman"/>
        <w:sz w:val="18"/>
        <w:szCs w:val="18"/>
      </w:rPr>
    </w:pPr>
    <w:r w:rsidRPr="00985379">
      <w:rPr>
        <w:rFonts w:ascii="Times New Roman" w:hAnsi="Times New Roman" w:cs="Times New Roman"/>
        <w:sz w:val="18"/>
        <w:szCs w:val="18"/>
      </w:rPr>
      <w:t>Haapsalu mnt 6</w:t>
    </w:r>
    <w:r w:rsidRPr="00985379">
      <w:rPr>
        <w:rFonts w:ascii="Times New Roman" w:hAnsi="Times New Roman" w:cs="Times New Roman"/>
        <w:sz w:val="18"/>
        <w:szCs w:val="18"/>
      </w:rPr>
      <w:tab/>
      <w:t xml:space="preserve">                               Telefon 472 0300                                                                   Arvelduskontod</w:t>
    </w:r>
  </w:p>
  <w:p w:rsidR="00594901" w:rsidRPr="00985379" w:rsidRDefault="00594901" w:rsidP="00594901">
    <w:pPr>
      <w:pStyle w:val="Jalus"/>
      <w:rPr>
        <w:rFonts w:ascii="Times New Roman" w:hAnsi="Times New Roman" w:cs="Times New Roman"/>
        <w:sz w:val="18"/>
        <w:szCs w:val="18"/>
      </w:rPr>
    </w:pPr>
    <w:r w:rsidRPr="00985379">
      <w:rPr>
        <w:rFonts w:ascii="Times New Roman" w:hAnsi="Times New Roman" w:cs="Times New Roman"/>
        <w:sz w:val="18"/>
        <w:szCs w:val="18"/>
      </w:rPr>
      <w:t>90801 TAEBLA</w:t>
    </w:r>
    <w:r w:rsidRPr="00985379">
      <w:rPr>
        <w:rFonts w:ascii="Times New Roman" w:hAnsi="Times New Roman" w:cs="Times New Roman"/>
        <w:sz w:val="18"/>
        <w:szCs w:val="18"/>
      </w:rPr>
      <w:tab/>
      <w:t xml:space="preserve">                              E-post: </w:t>
    </w:r>
    <w:hyperlink r:id="rId1" w:history="1">
      <w:r w:rsidR="00B07133" w:rsidRPr="003E2A68">
        <w:rPr>
          <w:rStyle w:val="Hperlink"/>
          <w:rFonts w:ascii="Times New Roman" w:hAnsi="Times New Roman" w:cs="Times New Roman"/>
          <w:sz w:val="18"/>
          <w:szCs w:val="18"/>
        </w:rPr>
        <w:t>vv@laanenigula.ee</w:t>
      </w:r>
    </w:hyperlink>
    <w:r w:rsidRPr="00985379">
      <w:rPr>
        <w:rFonts w:ascii="Times New Roman" w:hAnsi="Times New Roman" w:cs="Times New Roman"/>
        <w:sz w:val="18"/>
        <w:szCs w:val="18"/>
      </w:rPr>
      <w:t xml:space="preserve">                                    </w:t>
    </w:r>
    <w:r w:rsidR="00B07133">
      <w:rPr>
        <w:rFonts w:ascii="Times New Roman" w:hAnsi="Times New Roman" w:cs="Times New Roman"/>
        <w:sz w:val="18"/>
        <w:szCs w:val="18"/>
      </w:rPr>
      <w:t xml:space="preserve">     </w:t>
    </w:r>
    <w:r w:rsidRPr="00985379">
      <w:rPr>
        <w:rFonts w:ascii="Times New Roman" w:hAnsi="Times New Roman" w:cs="Times New Roman"/>
        <w:sz w:val="18"/>
        <w:szCs w:val="18"/>
      </w:rPr>
      <w:t>EE021010602005778000 SEB Pank</w:t>
    </w:r>
  </w:p>
  <w:p w:rsidR="00594901" w:rsidRPr="00985379" w:rsidRDefault="00594901" w:rsidP="00594901">
    <w:pPr>
      <w:pStyle w:val="Jalus"/>
      <w:rPr>
        <w:rFonts w:ascii="Times New Roman" w:hAnsi="Times New Roman" w:cs="Times New Roman"/>
        <w:sz w:val="18"/>
        <w:szCs w:val="18"/>
      </w:rPr>
    </w:pPr>
    <w:r w:rsidRPr="00985379">
      <w:rPr>
        <w:rFonts w:ascii="Times New Roman" w:hAnsi="Times New Roman" w:cs="Times New Roman"/>
        <w:sz w:val="18"/>
        <w:szCs w:val="18"/>
      </w:rPr>
      <w:t xml:space="preserve">Lääne-Nigula vald                                       </w:t>
    </w:r>
    <w:hyperlink r:id="rId2" w:history="1">
      <w:r w:rsidRPr="00985379">
        <w:rPr>
          <w:rStyle w:val="Hperlink"/>
          <w:rFonts w:ascii="Times New Roman" w:hAnsi="Times New Roman" w:cs="Times New Roman"/>
          <w:sz w:val="18"/>
          <w:szCs w:val="18"/>
        </w:rPr>
        <w:t>www.laanenigula.ee</w:t>
      </w:r>
    </w:hyperlink>
    <w:r w:rsidRPr="00985379">
      <w:rPr>
        <w:rFonts w:ascii="Times New Roman" w:hAnsi="Times New Roman" w:cs="Times New Roman"/>
        <w:sz w:val="18"/>
        <w:szCs w:val="18"/>
      </w:rPr>
      <w:t xml:space="preserve">                                        EE722200001120149659 Swedbank</w:t>
    </w:r>
  </w:p>
  <w:p w:rsidR="00594901" w:rsidRPr="00985379" w:rsidRDefault="00594901" w:rsidP="00594901">
    <w:pPr>
      <w:pStyle w:val="Jalus"/>
      <w:tabs>
        <w:tab w:val="right" w:pos="9540"/>
      </w:tabs>
      <w:rPr>
        <w:rFonts w:ascii="Times New Roman" w:hAnsi="Times New Roman" w:cs="Times New Roman"/>
        <w:sz w:val="18"/>
        <w:szCs w:val="18"/>
      </w:rPr>
    </w:pPr>
    <w:r w:rsidRPr="00985379">
      <w:rPr>
        <w:rFonts w:ascii="Times New Roman" w:hAnsi="Times New Roman" w:cs="Times New Roman"/>
        <w:sz w:val="18"/>
        <w:szCs w:val="18"/>
      </w:rPr>
      <w:t xml:space="preserve">Lääne maakond                                                                                                                    EE831700017003565658 </w:t>
    </w:r>
    <w:proofErr w:type="spellStart"/>
    <w:r w:rsidRPr="00985379">
      <w:rPr>
        <w:rFonts w:ascii="Times New Roman" w:hAnsi="Times New Roman" w:cs="Times New Roman"/>
        <w:sz w:val="18"/>
        <w:szCs w:val="18"/>
      </w:rPr>
      <w:t>Luminor</w:t>
    </w:r>
    <w:proofErr w:type="spellEnd"/>
  </w:p>
  <w:p w:rsidR="00443994" w:rsidRPr="00594901" w:rsidRDefault="00594901" w:rsidP="00594901">
    <w:pPr>
      <w:pStyle w:val="Jalus"/>
      <w:rPr>
        <w:sz w:val="18"/>
        <w:szCs w:val="18"/>
      </w:rPr>
    </w:pPr>
    <w:proofErr w:type="spellStart"/>
    <w:r w:rsidRPr="00985379">
      <w:rPr>
        <w:rFonts w:ascii="Times New Roman" w:hAnsi="Times New Roman" w:cs="Times New Roman"/>
        <w:sz w:val="18"/>
        <w:szCs w:val="18"/>
      </w:rPr>
      <w:t>Reg</w:t>
    </w:r>
    <w:proofErr w:type="spellEnd"/>
    <w:r w:rsidRPr="00985379">
      <w:rPr>
        <w:rFonts w:ascii="Times New Roman" w:hAnsi="Times New Roman" w:cs="Times New Roman"/>
        <w:sz w:val="18"/>
        <w:szCs w:val="18"/>
      </w:rPr>
      <w:t xml:space="preserve"> kood </w:t>
    </w:r>
    <w:r w:rsidRPr="003870A6">
      <w:rPr>
        <w:rFonts w:ascii="Times New Roman" w:hAnsi="Times New Roman" w:cs="Times New Roman"/>
        <w:bCs/>
        <w:sz w:val="18"/>
        <w:szCs w:val="18"/>
        <w:shd w:val="clear" w:color="auto" w:fill="FFFFFF"/>
      </w:rPr>
      <w:t>75038598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78B" w:rsidRDefault="00BA778B" w:rsidP="005B2E99">
      <w:pPr>
        <w:spacing w:after="0" w:line="240" w:lineRule="auto"/>
      </w:pPr>
      <w:r>
        <w:separator/>
      </w:r>
    </w:p>
  </w:footnote>
  <w:footnote w:type="continuationSeparator" w:id="0">
    <w:p w:rsidR="00BA778B" w:rsidRDefault="00BA778B" w:rsidP="005B2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E99" w:rsidRDefault="005B2E99" w:rsidP="00DF225B">
    <w:pPr>
      <w:pStyle w:val="Pis"/>
      <w:spacing w:before="120"/>
    </w:pPr>
  </w:p>
  <w:p w:rsidR="005B2E99" w:rsidRDefault="005B2E99">
    <w:pPr>
      <w:pStyle w:val="Pi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50D" w:rsidRDefault="00BC4F81" w:rsidP="002D0073">
    <w:r>
      <w:rPr>
        <w:noProof/>
        <w:lang w:eastAsia="et-EE"/>
      </w:rPr>
      <w:drawing>
        <wp:inline distT="0" distB="0" distL="0" distR="0" wp14:anchorId="64586B6A" wp14:editId="6AA5CEC7">
          <wp:extent cx="2876550" cy="383034"/>
          <wp:effectExtent l="0" t="0" r="0" b="0"/>
          <wp:docPr id="37" name="Pilt 37" descr="Pilt, millel on kujutatud tekst, Font, Graafika, sümbol&#10;&#10;Kirjeldus on genereeritud automaatsel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lt 1" descr="Pilt, millel on kujutatud tekst, Font, Graafika, sümbol&#10;&#10;Kirjeldus on genereeritud automaatsel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32" cy="385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3945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0860AD4"/>
    <w:multiLevelType w:val="multilevel"/>
    <w:tmpl w:val="C4CC4C16"/>
    <w:lvl w:ilvl="0">
      <w:start w:val="1"/>
      <w:numFmt w:val="decimal"/>
      <w:pStyle w:val="Style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7CAA60E4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A0B"/>
    <w:rsid w:val="00007056"/>
    <w:rsid w:val="00025C7D"/>
    <w:rsid w:val="000C7673"/>
    <w:rsid w:val="0010350D"/>
    <w:rsid w:val="00107A0B"/>
    <w:rsid w:val="00177477"/>
    <w:rsid w:val="001C6440"/>
    <w:rsid w:val="001D208B"/>
    <w:rsid w:val="001E152D"/>
    <w:rsid w:val="0024300E"/>
    <w:rsid w:val="00275773"/>
    <w:rsid w:val="00294F3B"/>
    <w:rsid w:val="00297E1B"/>
    <w:rsid w:val="002D0073"/>
    <w:rsid w:val="00353821"/>
    <w:rsid w:val="003870A6"/>
    <w:rsid w:val="003A7C42"/>
    <w:rsid w:val="003B280C"/>
    <w:rsid w:val="00443994"/>
    <w:rsid w:val="00443CFB"/>
    <w:rsid w:val="004B443C"/>
    <w:rsid w:val="004D203F"/>
    <w:rsid w:val="005418ED"/>
    <w:rsid w:val="005622F6"/>
    <w:rsid w:val="00594901"/>
    <w:rsid w:val="005B2E99"/>
    <w:rsid w:val="005D48B4"/>
    <w:rsid w:val="00611EAA"/>
    <w:rsid w:val="00681184"/>
    <w:rsid w:val="0069473C"/>
    <w:rsid w:val="0069506F"/>
    <w:rsid w:val="006A418D"/>
    <w:rsid w:val="006E40D9"/>
    <w:rsid w:val="00723FE6"/>
    <w:rsid w:val="00735EBC"/>
    <w:rsid w:val="008070BA"/>
    <w:rsid w:val="00812AF3"/>
    <w:rsid w:val="00901DFA"/>
    <w:rsid w:val="00904F51"/>
    <w:rsid w:val="00922DA0"/>
    <w:rsid w:val="00954DC9"/>
    <w:rsid w:val="009832AB"/>
    <w:rsid w:val="00983887"/>
    <w:rsid w:val="009A2806"/>
    <w:rsid w:val="009C5CD6"/>
    <w:rsid w:val="009E02EB"/>
    <w:rsid w:val="00A31AEF"/>
    <w:rsid w:val="00A622DD"/>
    <w:rsid w:val="00A8321C"/>
    <w:rsid w:val="00AC725F"/>
    <w:rsid w:val="00AC7781"/>
    <w:rsid w:val="00AF7B29"/>
    <w:rsid w:val="00B07133"/>
    <w:rsid w:val="00B176C0"/>
    <w:rsid w:val="00B6386A"/>
    <w:rsid w:val="00B81581"/>
    <w:rsid w:val="00BA778B"/>
    <w:rsid w:val="00BC4F81"/>
    <w:rsid w:val="00BC722C"/>
    <w:rsid w:val="00BE66DC"/>
    <w:rsid w:val="00BE7AA5"/>
    <w:rsid w:val="00C047B5"/>
    <w:rsid w:val="00C22E90"/>
    <w:rsid w:val="00CD3421"/>
    <w:rsid w:val="00CD5A1E"/>
    <w:rsid w:val="00D17AC9"/>
    <w:rsid w:val="00D819AF"/>
    <w:rsid w:val="00D966DD"/>
    <w:rsid w:val="00D96C67"/>
    <w:rsid w:val="00DE1DA6"/>
    <w:rsid w:val="00DF225B"/>
    <w:rsid w:val="00E0573B"/>
    <w:rsid w:val="00E51632"/>
    <w:rsid w:val="00E654F7"/>
    <w:rsid w:val="00E971CC"/>
    <w:rsid w:val="00F21173"/>
    <w:rsid w:val="00F72ADA"/>
    <w:rsid w:val="00F8736E"/>
    <w:rsid w:val="00FF25A6"/>
    <w:rsid w:val="00FF2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B0D46F"/>
  <w15:chartTrackingRefBased/>
  <w15:docId w15:val="{E3468B09-769B-4820-95F6-879243067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107A0B"/>
    <w:pPr>
      <w:spacing w:after="200" w:line="276" w:lineRule="auto"/>
    </w:pPr>
  </w:style>
  <w:style w:type="paragraph" w:styleId="Pealkiri1">
    <w:name w:val="heading 1"/>
    <w:basedOn w:val="Normaallaad"/>
    <w:next w:val="Normaallaad"/>
    <w:link w:val="Pealkiri1Mrk"/>
    <w:uiPriority w:val="9"/>
    <w:qFormat/>
    <w:rsid w:val="00107A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iPriority w:val="99"/>
    <w:unhideWhenUsed/>
    <w:rsid w:val="005B2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5B2E99"/>
  </w:style>
  <w:style w:type="paragraph" w:styleId="Jalus">
    <w:name w:val="footer"/>
    <w:basedOn w:val="Normaallaad"/>
    <w:link w:val="JalusMrk"/>
    <w:unhideWhenUsed/>
    <w:rsid w:val="005B2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rsid w:val="005B2E99"/>
  </w:style>
  <w:style w:type="character" w:styleId="Hperlink">
    <w:name w:val="Hyperlink"/>
    <w:uiPriority w:val="99"/>
    <w:rsid w:val="003870A6"/>
    <w:rPr>
      <w:color w:val="0000FF"/>
      <w:u w:val="single"/>
    </w:rPr>
  </w:style>
  <w:style w:type="paragraph" w:styleId="Loendilik">
    <w:name w:val="List Paragraph"/>
    <w:basedOn w:val="Normaallaad"/>
    <w:uiPriority w:val="34"/>
    <w:qFormat/>
    <w:rsid w:val="00107A0B"/>
    <w:pPr>
      <w:ind w:left="720"/>
      <w:contextualSpacing/>
    </w:pPr>
  </w:style>
  <w:style w:type="paragraph" w:customStyle="1" w:styleId="Style1">
    <w:name w:val="Style1"/>
    <w:basedOn w:val="Pealkiri1"/>
    <w:link w:val="Style1Char"/>
    <w:qFormat/>
    <w:rsid w:val="00107A0B"/>
    <w:pPr>
      <w:numPr>
        <w:numId w:val="1"/>
      </w:numPr>
      <w:spacing w:before="480"/>
    </w:pPr>
    <w:rPr>
      <w:rFonts w:ascii="Times New Roman" w:hAnsi="Times New Roman"/>
      <w:b/>
      <w:bCs/>
      <w:caps/>
      <w:sz w:val="24"/>
      <w:szCs w:val="28"/>
    </w:rPr>
  </w:style>
  <w:style w:type="character" w:customStyle="1" w:styleId="Style1Char">
    <w:name w:val="Style1 Char"/>
    <w:basedOn w:val="Pealkiri1Mrk"/>
    <w:link w:val="Style1"/>
    <w:rsid w:val="00107A0B"/>
    <w:rPr>
      <w:rFonts w:ascii="Times New Roman" w:eastAsiaTheme="majorEastAsia" w:hAnsi="Times New Roman" w:cstheme="majorBidi"/>
      <w:b/>
      <w:bCs/>
      <w:caps/>
      <w:color w:val="2E74B5" w:themeColor="accent1" w:themeShade="BF"/>
      <w:sz w:val="24"/>
      <w:szCs w:val="28"/>
    </w:rPr>
  </w:style>
  <w:style w:type="character" w:customStyle="1" w:styleId="Pealkiri1Mrk">
    <w:name w:val="Pealkiri 1 Märk"/>
    <w:basedOn w:val="Liguvaikefont"/>
    <w:link w:val="Pealkiri1"/>
    <w:uiPriority w:val="9"/>
    <w:rsid w:val="00107A0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v@laanenigula.e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lev.peetris@laanenigula.e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aanenigula.ee/" TargetMode="External"/><Relationship Id="rId1" Type="http://schemas.openxmlformats.org/officeDocument/2006/relationships/hyperlink" Target="mailto:vv@laanenigula.ee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mi.treier\Desktop\LOOMAD\HANGE\Lisa%201%20LN%20Vallavalitsus.dotx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C870D-C29C-4336-8896-870706E4B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Lisa 1 LN Vallavalitsus.dotx</Template>
  <TotalTime>17</TotalTime>
  <Pages>2</Pages>
  <Words>368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Lääne Nigula Vallavalitsus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 Treier</dc:creator>
  <cp:keywords/>
  <dc:description/>
  <cp:lastModifiedBy>Olev Peetris</cp:lastModifiedBy>
  <cp:revision>10</cp:revision>
  <dcterms:created xsi:type="dcterms:W3CDTF">2024-03-20T06:39:00Z</dcterms:created>
  <dcterms:modified xsi:type="dcterms:W3CDTF">2024-03-22T07:09:00Z</dcterms:modified>
</cp:coreProperties>
</file>